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16F" w:rsidRDefault="00E9116F">
      <w:bookmarkStart w:id="0" w:name="_GoBack"/>
      <w:r w:rsidRPr="00E9116F">
        <w:rPr>
          <w:noProof/>
          <w:lang w:eastAsia="ru-RU"/>
        </w:rPr>
        <w:drawing>
          <wp:inline distT="0" distB="0" distL="0" distR="0" wp14:anchorId="1B20489C" wp14:editId="1C88D10C">
            <wp:extent cx="6798945" cy="7558937"/>
            <wp:effectExtent l="0" t="0" r="190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9806"/>
                    <a:stretch/>
                  </pic:blipFill>
                  <pic:spPr bwMode="auto">
                    <a:xfrm>
                      <a:off x="0" y="0"/>
                      <a:ext cx="6816767" cy="75787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E9116F" w:rsidRDefault="00E9116F">
      <w:r>
        <w:rPr>
          <w:noProof/>
          <w:lang w:eastAsia="ru-RU"/>
        </w:rPr>
        <w:lastRenderedPageBreak/>
        <w:drawing>
          <wp:inline distT="0" distB="0" distL="0" distR="0" wp14:anchorId="0A0352C7" wp14:editId="3C8B6473">
            <wp:extent cx="6658389" cy="4488873"/>
            <wp:effectExtent l="0" t="0" r="952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9472" t="14645" r="3612" b="12565"/>
                    <a:stretch/>
                  </pic:blipFill>
                  <pic:spPr bwMode="auto">
                    <a:xfrm>
                      <a:off x="0" y="0"/>
                      <a:ext cx="6676422" cy="4501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3B0E360" wp14:editId="040F9C91">
            <wp:extent cx="6677035" cy="49543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8723" t="14647" r="11629" b="7678"/>
                    <a:stretch/>
                  </pic:blipFill>
                  <pic:spPr bwMode="auto">
                    <a:xfrm>
                      <a:off x="0" y="0"/>
                      <a:ext cx="6699112" cy="49707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E9116F" w:rsidRDefault="006B06BE">
      <w:r>
        <w:rPr>
          <w:noProof/>
          <w:lang w:eastAsia="ru-RU"/>
        </w:rPr>
        <w:lastRenderedPageBreak/>
        <w:drawing>
          <wp:inline distT="0" distB="0" distL="0" distR="0" wp14:anchorId="08620466" wp14:editId="334F6AFD">
            <wp:extent cx="6659118" cy="4339244"/>
            <wp:effectExtent l="0" t="0" r="8890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8489" t="20863" r="27106" b="10361"/>
                    <a:stretch/>
                  </pic:blipFill>
                  <pic:spPr bwMode="auto">
                    <a:xfrm>
                      <a:off x="0" y="0"/>
                      <a:ext cx="6666429" cy="43440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9116F">
        <w:rPr>
          <w:noProof/>
          <w:lang w:eastAsia="ru-RU"/>
        </w:rPr>
        <w:drawing>
          <wp:inline distT="0" distB="0" distL="0" distR="0" wp14:anchorId="24F7A46D" wp14:editId="4B6BC2D6">
            <wp:extent cx="6876415" cy="4738255"/>
            <wp:effectExtent l="0" t="0" r="635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8972" t="16423" r="7383" b="10790"/>
                    <a:stretch/>
                  </pic:blipFill>
                  <pic:spPr bwMode="auto">
                    <a:xfrm>
                      <a:off x="0" y="0"/>
                      <a:ext cx="6902603" cy="475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116F" w:rsidRDefault="00E9116F">
      <w:r>
        <w:br w:type="page"/>
      </w:r>
    </w:p>
    <w:p w:rsidR="00E9116F" w:rsidRDefault="00E9116F" w:rsidP="00E9116F"/>
    <w:p w:rsidR="006B06BE" w:rsidRDefault="006B06BE">
      <w:pPr>
        <w:rPr>
          <w:sz w:val="36"/>
        </w:rPr>
      </w:pPr>
      <w:r>
        <w:rPr>
          <w:noProof/>
          <w:lang w:eastAsia="ru-RU"/>
        </w:rPr>
        <w:drawing>
          <wp:inline distT="0" distB="0" distL="0" distR="0" wp14:anchorId="13DB44E2" wp14:editId="22DA0F0D">
            <wp:extent cx="6818175" cy="4705004"/>
            <wp:effectExtent l="0" t="0" r="1905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9488" t="19637" r="28345" b="13011"/>
                    <a:stretch/>
                  </pic:blipFill>
                  <pic:spPr bwMode="auto">
                    <a:xfrm>
                      <a:off x="0" y="0"/>
                      <a:ext cx="6855629" cy="4730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06BE" w:rsidRDefault="006B06BE" w:rsidP="006B06BE">
      <w:pPr>
        <w:rPr>
          <w:sz w:val="36"/>
        </w:rPr>
      </w:pPr>
      <w:r>
        <w:rPr>
          <w:sz w:val="36"/>
        </w:rPr>
        <w:tab/>
      </w:r>
      <w:r>
        <w:rPr>
          <w:noProof/>
          <w:lang w:eastAsia="ru-RU"/>
        </w:rPr>
        <w:drawing>
          <wp:inline distT="0" distB="0" distL="0" distR="0" wp14:anchorId="1BC926AD" wp14:editId="10A9B4C6">
            <wp:extent cx="6034254" cy="4272742"/>
            <wp:effectExtent l="0" t="0" r="508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5727" t="19972" r="34096" b="11236"/>
                    <a:stretch/>
                  </pic:blipFill>
                  <pic:spPr bwMode="auto">
                    <a:xfrm>
                      <a:off x="0" y="0"/>
                      <a:ext cx="6082213" cy="4306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116F" w:rsidRDefault="00E9116F">
      <w:r w:rsidRPr="006B06BE">
        <w:rPr>
          <w:sz w:val="36"/>
        </w:rPr>
        <w:br w:type="page"/>
      </w:r>
      <w:r>
        <w:rPr>
          <w:noProof/>
          <w:lang w:eastAsia="ru-RU"/>
        </w:rPr>
        <w:lastRenderedPageBreak/>
        <w:drawing>
          <wp:inline distT="0" distB="0" distL="0" distR="0" wp14:anchorId="2D2FE24F" wp14:editId="2109C0CD">
            <wp:extent cx="6839787" cy="4605251"/>
            <wp:effectExtent l="0" t="0" r="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9473" t="13759" r="7880" b="9029"/>
                    <a:stretch/>
                  </pic:blipFill>
                  <pic:spPr bwMode="auto">
                    <a:xfrm>
                      <a:off x="0" y="0"/>
                      <a:ext cx="6866377" cy="4623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116F" w:rsidRDefault="00E9116F" w:rsidP="00E9116F">
      <w:r>
        <w:rPr>
          <w:noProof/>
          <w:lang w:eastAsia="ru-RU"/>
        </w:rPr>
        <w:drawing>
          <wp:inline distT="0" distB="0" distL="0" distR="0" wp14:anchorId="0E36329F" wp14:editId="5040AF70">
            <wp:extent cx="6750837" cy="463850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8973" t="15532" r="8122" b="9473"/>
                    <a:stretch/>
                  </pic:blipFill>
                  <pic:spPr bwMode="auto">
                    <a:xfrm>
                      <a:off x="0" y="0"/>
                      <a:ext cx="6772808" cy="4653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52F5" w:rsidRDefault="00E9116F">
      <w:r>
        <w:br w:type="page"/>
      </w:r>
      <w:r>
        <w:rPr>
          <w:noProof/>
          <w:lang w:eastAsia="ru-RU"/>
        </w:rPr>
        <w:lastRenderedPageBreak/>
        <w:drawing>
          <wp:inline distT="0" distB="0" distL="0" distR="0" wp14:anchorId="5DF84FF6" wp14:editId="1A207D64">
            <wp:extent cx="6658970" cy="4738255"/>
            <wp:effectExtent l="0" t="0" r="889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8723" t="17310" r="15371" b="6351"/>
                    <a:stretch/>
                  </pic:blipFill>
                  <pic:spPr bwMode="auto">
                    <a:xfrm>
                      <a:off x="0" y="0"/>
                      <a:ext cx="6663541" cy="47415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52F5" w:rsidRDefault="003E52F5" w:rsidP="003E52F5">
      <w:pPr>
        <w:jc w:val="center"/>
        <w:rPr>
          <w:b/>
          <w:color w:val="2E74B5" w:themeColor="accent1" w:themeShade="BF"/>
          <w:sz w:val="60"/>
          <w:szCs w:val="60"/>
        </w:rPr>
      </w:pPr>
      <w:r w:rsidRPr="003E52F5">
        <w:rPr>
          <w:b/>
          <w:color w:val="2E74B5" w:themeColor="accent1" w:themeShade="BF"/>
          <w:sz w:val="60"/>
          <w:szCs w:val="60"/>
        </w:rPr>
        <w:t>ПЕРЕВОД РЕЗУЛЬТАТОВ ДЭ В ОЦЕНКУ</w:t>
      </w:r>
    </w:p>
    <w:tbl>
      <w:tblPr>
        <w:tblW w:w="10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97"/>
        <w:gridCol w:w="1805"/>
        <w:gridCol w:w="1805"/>
        <w:gridCol w:w="1805"/>
        <w:gridCol w:w="1807"/>
      </w:tblGrid>
      <w:tr w:rsidR="003E52F5" w:rsidTr="003E52F5">
        <w:trPr>
          <w:trHeight w:val="1347"/>
        </w:trPr>
        <w:tc>
          <w:tcPr>
            <w:tcW w:w="3597" w:type="dxa"/>
          </w:tcPr>
          <w:p w:rsidR="003E52F5" w:rsidRPr="003E52F5" w:rsidRDefault="003E52F5" w:rsidP="003C3C0B">
            <w:pPr>
              <w:pStyle w:val="ConsPlusNormal"/>
              <w:jc w:val="center"/>
              <w:rPr>
                <w:sz w:val="44"/>
              </w:rPr>
            </w:pPr>
            <w:r w:rsidRPr="003E52F5">
              <w:rPr>
                <w:sz w:val="44"/>
              </w:rPr>
              <w:t>Оценка</w:t>
            </w:r>
          </w:p>
        </w:tc>
        <w:tc>
          <w:tcPr>
            <w:tcW w:w="1805" w:type="dxa"/>
          </w:tcPr>
          <w:p w:rsidR="003E52F5" w:rsidRPr="003E52F5" w:rsidRDefault="003E52F5" w:rsidP="003C3C0B">
            <w:pPr>
              <w:pStyle w:val="ConsPlusNormal"/>
              <w:jc w:val="center"/>
              <w:rPr>
                <w:sz w:val="32"/>
              </w:rPr>
            </w:pPr>
            <w:r w:rsidRPr="003E52F5">
              <w:rPr>
                <w:sz w:val="32"/>
              </w:rPr>
              <w:t>Неудовлетворительно</w:t>
            </w:r>
          </w:p>
          <w:p w:rsidR="003E52F5" w:rsidRPr="003E52F5" w:rsidRDefault="003E52F5" w:rsidP="003C3C0B">
            <w:pPr>
              <w:pStyle w:val="ConsPlusNormal"/>
              <w:jc w:val="center"/>
              <w:rPr>
                <w:sz w:val="32"/>
              </w:rPr>
            </w:pPr>
            <w:r w:rsidRPr="003E52F5">
              <w:rPr>
                <w:sz w:val="48"/>
              </w:rPr>
              <w:t>"2"</w:t>
            </w:r>
          </w:p>
        </w:tc>
        <w:tc>
          <w:tcPr>
            <w:tcW w:w="1805" w:type="dxa"/>
          </w:tcPr>
          <w:p w:rsidR="003E52F5" w:rsidRPr="003E52F5" w:rsidRDefault="003E52F5" w:rsidP="003C3C0B">
            <w:pPr>
              <w:pStyle w:val="ConsPlusNormal"/>
              <w:jc w:val="center"/>
              <w:rPr>
                <w:sz w:val="32"/>
              </w:rPr>
            </w:pPr>
            <w:r w:rsidRPr="003E52F5">
              <w:rPr>
                <w:sz w:val="32"/>
              </w:rPr>
              <w:t>Удовлетворительно</w:t>
            </w:r>
          </w:p>
          <w:p w:rsidR="003E52F5" w:rsidRPr="003E52F5" w:rsidRDefault="003E52F5" w:rsidP="003C3C0B">
            <w:pPr>
              <w:pStyle w:val="ConsPlusNormal"/>
              <w:jc w:val="center"/>
              <w:rPr>
                <w:sz w:val="32"/>
              </w:rPr>
            </w:pPr>
            <w:r w:rsidRPr="003E52F5">
              <w:rPr>
                <w:sz w:val="48"/>
              </w:rPr>
              <w:t>"3"</w:t>
            </w:r>
          </w:p>
        </w:tc>
        <w:tc>
          <w:tcPr>
            <w:tcW w:w="1805" w:type="dxa"/>
          </w:tcPr>
          <w:p w:rsidR="003E52F5" w:rsidRDefault="003E52F5" w:rsidP="003C3C0B">
            <w:pPr>
              <w:pStyle w:val="ConsPlusNormal"/>
              <w:jc w:val="center"/>
              <w:rPr>
                <w:sz w:val="32"/>
              </w:rPr>
            </w:pPr>
            <w:r w:rsidRPr="003E52F5">
              <w:rPr>
                <w:sz w:val="32"/>
              </w:rPr>
              <w:t>Хорошо</w:t>
            </w:r>
          </w:p>
          <w:p w:rsidR="003E52F5" w:rsidRPr="003E52F5" w:rsidRDefault="003E52F5" w:rsidP="003C3C0B">
            <w:pPr>
              <w:pStyle w:val="ConsPlusNormal"/>
              <w:jc w:val="center"/>
              <w:rPr>
                <w:sz w:val="32"/>
              </w:rPr>
            </w:pPr>
          </w:p>
          <w:p w:rsidR="003E52F5" w:rsidRPr="003E52F5" w:rsidRDefault="003E52F5" w:rsidP="003C3C0B">
            <w:pPr>
              <w:pStyle w:val="ConsPlusNormal"/>
              <w:jc w:val="center"/>
              <w:rPr>
                <w:sz w:val="32"/>
              </w:rPr>
            </w:pPr>
            <w:r w:rsidRPr="003E52F5">
              <w:rPr>
                <w:sz w:val="48"/>
              </w:rPr>
              <w:t>"4"</w:t>
            </w:r>
          </w:p>
        </w:tc>
        <w:tc>
          <w:tcPr>
            <w:tcW w:w="1807" w:type="dxa"/>
          </w:tcPr>
          <w:p w:rsidR="003E52F5" w:rsidRDefault="003E52F5" w:rsidP="003C3C0B">
            <w:pPr>
              <w:pStyle w:val="ConsPlusNormal"/>
              <w:jc w:val="center"/>
              <w:rPr>
                <w:sz w:val="32"/>
              </w:rPr>
            </w:pPr>
            <w:r w:rsidRPr="003E52F5">
              <w:rPr>
                <w:sz w:val="32"/>
              </w:rPr>
              <w:t>Отлично</w:t>
            </w:r>
          </w:p>
          <w:p w:rsidR="003E52F5" w:rsidRPr="003E52F5" w:rsidRDefault="003E52F5" w:rsidP="003C3C0B">
            <w:pPr>
              <w:pStyle w:val="ConsPlusNormal"/>
              <w:jc w:val="center"/>
              <w:rPr>
                <w:sz w:val="32"/>
              </w:rPr>
            </w:pPr>
          </w:p>
          <w:p w:rsidR="003E52F5" w:rsidRPr="003E52F5" w:rsidRDefault="003E52F5" w:rsidP="003C3C0B">
            <w:pPr>
              <w:pStyle w:val="ConsPlusNormal"/>
              <w:jc w:val="center"/>
              <w:rPr>
                <w:sz w:val="32"/>
              </w:rPr>
            </w:pPr>
            <w:r w:rsidRPr="003E52F5">
              <w:rPr>
                <w:sz w:val="48"/>
              </w:rPr>
              <w:t>"5"</w:t>
            </w:r>
          </w:p>
        </w:tc>
      </w:tr>
      <w:tr w:rsidR="003E52F5" w:rsidTr="003E52F5">
        <w:trPr>
          <w:trHeight w:val="2987"/>
        </w:trPr>
        <w:tc>
          <w:tcPr>
            <w:tcW w:w="3597" w:type="dxa"/>
            <w:vAlign w:val="center"/>
          </w:tcPr>
          <w:p w:rsidR="003E52F5" w:rsidRPr="003E52F5" w:rsidRDefault="003E52F5" w:rsidP="003C3C0B">
            <w:pPr>
              <w:pStyle w:val="ConsPlusNormal"/>
              <w:jc w:val="both"/>
              <w:rPr>
                <w:sz w:val="44"/>
              </w:rPr>
            </w:pPr>
            <w:r w:rsidRPr="003E52F5">
              <w:rPr>
                <w:sz w:val="44"/>
              </w:rPr>
              <w:t>Отношение полученного количества баллов к максимально возможному</w:t>
            </w:r>
          </w:p>
          <w:p w:rsidR="003E52F5" w:rsidRPr="003E52F5" w:rsidRDefault="003E52F5" w:rsidP="003C3C0B">
            <w:pPr>
              <w:pStyle w:val="ConsPlusNormal"/>
              <w:jc w:val="both"/>
              <w:rPr>
                <w:sz w:val="44"/>
              </w:rPr>
            </w:pPr>
            <w:r w:rsidRPr="003E52F5">
              <w:rPr>
                <w:sz w:val="44"/>
              </w:rPr>
              <w:t>(в процентах)</w:t>
            </w:r>
          </w:p>
        </w:tc>
        <w:tc>
          <w:tcPr>
            <w:tcW w:w="1805" w:type="dxa"/>
            <w:vAlign w:val="center"/>
          </w:tcPr>
          <w:p w:rsidR="003E52F5" w:rsidRPr="003E52F5" w:rsidRDefault="003E52F5" w:rsidP="003C3C0B">
            <w:pPr>
              <w:pStyle w:val="ConsPlusNormal"/>
              <w:jc w:val="center"/>
              <w:rPr>
                <w:sz w:val="44"/>
              </w:rPr>
            </w:pPr>
            <w:r w:rsidRPr="003E52F5">
              <w:rPr>
                <w:sz w:val="44"/>
              </w:rPr>
              <w:t>0,00 - 49,99%</w:t>
            </w:r>
          </w:p>
        </w:tc>
        <w:tc>
          <w:tcPr>
            <w:tcW w:w="1805" w:type="dxa"/>
            <w:vAlign w:val="center"/>
          </w:tcPr>
          <w:p w:rsidR="003E52F5" w:rsidRPr="003E52F5" w:rsidRDefault="003E52F5" w:rsidP="003C3C0B">
            <w:pPr>
              <w:pStyle w:val="ConsPlusNormal"/>
              <w:jc w:val="center"/>
              <w:rPr>
                <w:sz w:val="44"/>
              </w:rPr>
            </w:pPr>
            <w:r w:rsidRPr="003E52F5">
              <w:rPr>
                <w:sz w:val="44"/>
              </w:rPr>
              <w:t>50,00 - 64,99%</w:t>
            </w:r>
          </w:p>
        </w:tc>
        <w:tc>
          <w:tcPr>
            <w:tcW w:w="1805" w:type="dxa"/>
            <w:vAlign w:val="center"/>
          </w:tcPr>
          <w:p w:rsidR="003E52F5" w:rsidRPr="003E52F5" w:rsidRDefault="003E52F5" w:rsidP="003C3C0B">
            <w:pPr>
              <w:pStyle w:val="ConsPlusNormal"/>
              <w:jc w:val="center"/>
              <w:rPr>
                <w:sz w:val="44"/>
              </w:rPr>
            </w:pPr>
            <w:r w:rsidRPr="003E52F5">
              <w:rPr>
                <w:sz w:val="44"/>
              </w:rPr>
              <w:t>65,00 - 89,99%</w:t>
            </w:r>
          </w:p>
        </w:tc>
        <w:tc>
          <w:tcPr>
            <w:tcW w:w="1807" w:type="dxa"/>
            <w:vAlign w:val="center"/>
          </w:tcPr>
          <w:p w:rsidR="003E52F5" w:rsidRPr="003E52F5" w:rsidRDefault="003E52F5" w:rsidP="003C3C0B">
            <w:pPr>
              <w:pStyle w:val="ConsPlusNormal"/>
              <w:jc w:val="center"/>
              <w:rPr>
                <w:sz w:val="44"/>
              </w:rPr>
            </w:pPr>
            <w:r w:rsidRPr="003E52F5">
              <w:rPr>
                <w:sz w:val="44"/>
              </w:rPr>
              <w:t>90,00 - 100%</w:t>
            </w:r>
          </w:p>
        </w:tc>
      </w:tr>
    </w:tbl>
    <w:p w:rsidR="00E9116F" w:rsidRDefault="00E9116F" w:rsidP="003E52F5">
      <w:pPr>
        <w:jc w:val="center"/>
      </w:pPr>
    </w:p>
    <w:p w:rsidR="004B2ABD" w:rsidRPr="00E9116F" w:rsidRDefault="00A00969" w:rsidP="00E9116F"/>
    <w:sectPr w:rsidR="004B2ABD" w:rsidRPr="00E9116F" w:rsidSect="00E9116F">
      <w:pgSz w:w="11906" w:h="16838"/>
      <w:pgMar w:top="709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43FF7"/>
    <w:multiLevelType w:val="multilevel"/>
    <w:tmpl w:val="69881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16F"/>
    <w:rsid w:val="00397411"/>
    <w:rsid w:val="003E52F5"/>
    <w:rsid w:val="006B06BE"/>
    <w:rsid w:val="00886F1E"/>
    <w:rsid w:val="00984009"/>
    <w:rsid w:val="00A00969"/>
    <w:rsid w:val="00E9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A14021-8072-4F81-A2E5-D203024AC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1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E52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7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ГБПОУ КК КИСТ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2026-02-18T10:34:00Z</dcterms:created>
  <dcterms:modified xsi:type="dcterms:W3CDTF">2026-02-18T10:35:00Z</dcterms:modified>
</cp:coreProperties>
</file>